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070" w:rsidRDefault="007F2070" w:rsidP="007F2070">
      <w:pPr>
        <w:shd w:val="clear" w:color="auto" w:fill="FFFFFF"/>
        <w:rPr>
          <w:rFonts w:asciiTheme="minorHAnsi" w:hAnsiTheme="minorHAnsi" w:cstheme="minorHAnsi"/>
          <w:b/>
          <w:color w:val="000000"/>
        </w:rPr>
      </w:pPr>
      <w:r w:rsidRPr="007F2070">
        <w:rPr>
          <w:rFonts w:asciiTheme="minorHAnsi" w:hAnsiTheme="minorHAnsi" w:cstheme="minorHAnsi"/>
          <w:b/>
          <w:noProof/>
          <w:color w:val="000000"/>
        </w:rPr>
        <w:drawing>
          <wp:inline distT="0" distB="0" distL="0" distR="0">
            <wp:extent cx="1581150" cy="619125"/>
            <wp:effectExtent l="19050" t="0" r="0" b="0"/>
            <wp:docPr id="6" name="Picture 2" descr="IHU_logo_blue_gr_upd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HU_logo_blue_gr_upd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58D" w:rsidRPr="007F2070" w:rsidRDefault="0091758D" w:rsidP="007F2070">
      <w:pPr>
        <w:shd w:val="clear" w:color="auto" w:fill="FFFFFF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7F2070">
        <w:rPr>
          <w:rFonts w:asciiTheme="minorHAnsi" w:hAnsiTheme="minorHAnsi" w:cstheme="minorHAnsi"/>
          <w:b/>
          <w:color w:val="000000"/>
          <w:sz w:val="22"/>
          <w:szCs w:val="22"/>
        </w:rPr>
        <w:t>ΔΙΕΥΘΥΝΣΗ ΒΙΒΛΙΟΘΗΚΗΣ ΚΑΙ ΚΕΝΤΡΟΥ ΠΛΗΡΟΦΟΡΗΣΗΣ ΔΙ.ΠΑ.Ε.</w:t>
      </w:r>
    </w:p>
    <w:p w:rsidR="0091758D" w:rsidRDefault="0091758D" w:rsidP="00E951E9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7F2070" w:rsidRPr="007C0DF3" w:rsidRDefault="007F2070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7C0DF3">
        <w:rPr>
          <w:rFonts w:asciiTheme="minorHAnsi" w:hAnsiTheme="minorHAnsi" w:cstheme="minorHAnsi"/>
          <w:b/>
          <w:color w:val="000000"/>
          <w:u w:val="single"/>
        </w:rPr>
        <w:t>ΑΝΑΚΟΙΝΩΣΗ</w:t>
      </w:r>
    </w:p>
    <w:p w:rsidR="007F2070" w:rsidRPr="007F2070" w:rsidRDefault="007F2070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p w:rsidR="0091758D" w:rsidRPr="00FF2413" w:rsidRDefault="007F2070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  <w:r w:rsidRPr="007F2070">
        <w:rPr>
          <w:rFonts w:asciiTheme="minorHAnsi" w:hAnsiTheme="minorHAnsi" w:cstheme="minorHAnsi"/>
          <w:b/>
          <w:color w:val="000000"/>
        </w:rPr>
        <w:t xml:space="preserve">ΕΝΕΡΓΟΠΟΙΗΣΗ </w:t>
      </w:r>
      <w:r w:rsidR="0091758D" w:rsidRPr="007F2070">
        <w:rPr>
          <w:rFonts w:asciiTheme="minorHAnsi" w:hAnsiTheme="minorHAnsi" w:cstheme="minorHAnsi"/>
          <w:b/>
          <w:color w:val="000000"/>
        </w:rPr>
        <w:t>ΒΑΣΕ</w:t>
      </w:r>
      <w:r w:rsidRPr="007F2070">
        <w:rPr>
          <w:rFonts w:asciiTheme="minorHAnsi" w:hAnsiTheme="minorHAnsi" w:cstheme="minorHAnsi"/>
          <w:b/>
          <w:color w:val="000000"/>
        </w:rPr>
        <w:t>ΩΝ</w:t>
      </w:r>
      <w:r w:rsidR="0091758D" w:rsidRPr="007F2070">
        <w:rPr>
          <w:rFonts w:asciiTheme="minorHAnsi" w:hAnsiTheme="minorHAnsi" w:cstheme="minorHAnsi"/>
          <w:b/>
          <w:color w:val="000000"/>
        </w:rPr>
        <w:t xml:space="preserve"> ΔΕΔΟΜΕΝΩΝ </w:t>
      </w:r>
      <w:r w:rsidRPr="007F2070">
        <w:rPr>
          <w:rFonts w:asciiTheme="minorHAnsi" w:hAnsiTheme="minorHAnsi" w:cstheme="minorHAnsi"/>
          <w:b/>
          <w:color w:val="000000"/>
        </w:rPr>
        <w:t>ΤΟΥ ΔΙ.ΠΑ.Ε.</w:t>
      </w:r>
      <w:r w:rsidR="0018600D" w:rsidRPr="0018600D">
        <w:rPr>
          <w:rFonts w:asciiTheme="minorHAnsi" w:hAnsiTheme="minorHAnsi" w:cstheme="minorHAnsi"/>
          <w:b/>
          <w:color w:val="000000"/>
        </w:rPr>
        <w:t xml:space="preserve"> 202</w:t>
      </w:r>
      <w:r w:rsidR="00FF2413" w:rsidRPr="00FF2413">
        <w:rPr>
          <w:rFonts w:asciiTheme="minorHAnsi" w:hAnsiTheme="minorHAnsi" w:cstheme="minorHAnsi"/>
          <w:b/>
          <w:color w:val="000000"/>
        </w:rPr>
        <w:t>5</w:t>
      </w:r>
      <w:r w:rsidR="0018600D" w:rsidRPr="0018600D">
        <w:rPr>
          <w:rFonts w:asciiTheme="minorHAnsi" w:hAnsiTheme="minorHAnsi" w:cstheme="minorHAnsi"/>
          <w:b/>
          <w:color w:val="000000"/>
        </w:rPr>
        <w:t>-2</w:t>
      </w:r>
      <w:r w:rsidR="00FF2413" w:rsidRPr="00FF2413">
        <w:rPr>
          <w:rFonts w:asciiTheme="minorHAnsi" w:hAnsiTheme="minorHAnsi" w:cstheme="minorHAnsi"/>
          <w:b/>
          <w:color w:val="000000"/>
        </w:rPr>
        <w:t>6</w:t>
      </w:r>
    </w:p>
    <w:p w:rsidR="007F2070" w:rsidRPr="007F2070" w:rsidRDefault="007F2070" w:rsidP="007F2070">
      <w:pPr>
        <w:shd w:val="clear" w:color="auto" w:fill="FFFFFF"/>
        <w:jc w:val="center"/>
        <w:rPr>
          <w:rFonts w:asciiTheme="minorHAnsi" w:hAnsiTheme="minorHAnsi" w:cstheme="minorHAnsi"/>
          <w:b/>
          <w:color w:val="000000"/>
        </w:rPr>
      </w:pPr>
    </w:p>
    <w:p w:rsidR="006B591F" w:rsidRDefault="006B591F" w:rsidP="00F313D4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  <w:r w:rsidRPr="001163E0">
        <w:rPr>
          <w:rFonts w:asciiTheme="minorHAnsi" w:hAnsiTheme="minorHAnsi" w:cstheme="minorHAnsi"/>
          <w:color w:val="000000"/>
        </w:rPr>
        <w:t>Η Διεύθυνση Βιβλιοθήκης και Κέντρου Πληροφόρησης του Δ</w:t>
      </w:r>
      <w:r w:rsidR="009B3D60">
        <w:rPr>
          <w:rFonts w:asciiTheme="minorHAnsi" w:hAnsiTheme="minorHAnsi" w:cstheme="minorHAnsi"/>
          <w:color w:val="000000"/>
        </w:rPr>
        <w:t>ιεθνούς Πανεπιστημίου της Ελλάδος</w:t>
      </w:r>
      <w:r w:rsidRPr="001163E0">
        <w:rPr>
          <w:rFonts w:asciiTheme="minorHAnsi" w:hAnsiTheme="minorHAnsi" w:cstheme="minorHAnsi"/>
          <w:color w:val="000000"/>
        </w:rPr>
        <w:t xml:space="preserve"> </w:t>
      </w:r>
      <w:r w:rsidR="009B3D60">
        <w:rPr>
          <w:rFonts w:asciiTheme="minorHAnsi" w:hAnsiTheme="minorHAnsi" w:cstheme="minorHAnsi"/>
          <w:color w:val="000000"/>
        </w:rPr>
        <w:t>ενημερώνει ότι έχουν ενεργοποιηθεί</w:t>
      </w:r>
      <w:r w:rsidR="00E951E9" w:rsidRPr="001163E0">
        <w:rPr>
          <w:rFonts w:asciiTheme="minorHAnsi" w:hAnsiTheme="minorHAnsi" w:cstheme="minorHAnsi"/>
          <w:color w:val="000000"/>
        </w:rPr>
        <w:t xml:space="preserve"> </w:t>
      </w:r>
      <w:r w:rsidR="009B3D60">
        <w:rPr>
          <w:rFonts w:asciiTheme="minorHAnsi" w:hAnsiTheme="minorHAnsi" w:cstheme="minorHAnsi"/>
          <w:color w:val="000000"/>
        </w:rPr>
        <w:t>οι</w:t>
      </w:r>
      <w:r w:rsidR="00DC4496">
        <w:rPr>
          <w:rFonts w:asciiTheme="minorHAnsi" w:hAnsiTheme="minorHAnsi" w:cstheme="minorHAnsi"/>
          <w:color w:val="000000"/>
        </w:rPr>
        <w:t xml:space="preserve"> συνδρομές από μια σειρά βάσεων</w:t>
      </w:r>
      <w:r w:rsidR="00E951E9" w:rsidRPr="001163E0">
        <w:rPr>
          <w:rFonts w:asciiTheme="minorHAnsi" w:hAnsiTheme="minorHAnsi" w:cstheme="minorHAnsi"/>
          <w:color w:val="000000"/>
        </w:rPr>
        <w:t xml:space="preserve"> δεδομένων</w:t>
      </w:r>
      <w:r w:rsidR="00DC4496">
        <w:rPr>
          <w:rFonts w:asciiTheme="minorHAnsi" w:hAnsiTheme="minorHAnsi" w:cstheme="minorHAnsi"/>
          <w:color w:val="000000"/>
        </w:rPr>
        <w:t xml:space="preserve"> για </w:t>
      </w:r>
      <w:r w:rsidR="0018600D">
        <w:rPr>
          <w:rFonts w:asciiTheme="minorHAnsi" w:hAnsiTheme="minorHAnsi" w:cstheme="minorHAnsi"/>
          <w:color w:val="000000"/>
        </w:rPr>
        <w:t>την περίοδο 202</w:t>
      </w:r>
      <w:r w:rsidR="00FF2413" w:rsidRPr="00FF2413">
        <w:rPr>
          <w:rFonts w:asciiTheme="minorHAnsi" w:hAnsiTheme="minorHAnsi" w:cstheme="minorHAnsi"/>
          <w:color w:val="000000"/>
        </w:rPr>
        <w:t>5</w:t>
      </w:r>
      <w:r w:rsidR="0018600D">
        <w:rPr>
          <w:rFonts w:asciiTheme="minorHAnsi" w:hAnsiTheme="minorHAnsi" w:cstheme="minorHAnsi"/>
          <w:color w:val="000000"/>
        </w:rPr>
        <w:t>-2</w:t>
      </w:r>
      <w:r w:rsidR="00FF2413" w:rsidRPr="00FF2413">
        <w:rPr>
          <w:rFonts w:asciiTheme="minorHAnsi" w:hAnsiTheme="minorHAnsi" w:cstheme="minorHAnsi"/>
          <w:color w:val="000000"/>
        </w:rPr>
        <w:t>6</w:t>
      </w:r>
      <w:r w:rsidR="00DC4496">
        <w:rPr>
          <w:rFonts w:asciiTheme="minorHAnsi" w:hAnsiTheme="minorHAnsi" w:cstheme="minorHAnsi"/>
          <w:color w:val="000000"/>
        </w:rPr>
        <w:t>,</w:t>
      </w:r>
      <w:r w:rsidR="00E951E9" w:rsidRPr="001163E0">
        <w:rPr>
          <w:rFonts w:asciiTheme="minorHAnsi" w:hAnsiTheme="minorHAnsi" w:cstheme="minorHAnsi"/>
          <w:color w:val="000000"/>
        </w:rPr>
        <w:t xml:space="preserve"> </w:t>
      </w:r>
      <w:r w:rsidR="009B3D60">
        <w:rPr>
          <w:rFonts w:asciiTheme="minorHAnsi" w:hAnsiTheme="minorHAnsi" w:cstheme="minorHAnsi"/>
          <w:color w:val="000000"/>
        </w:rPr>
        <w:t>με σκοπό την υποστήριξη και ενίσχυση</w:t>
      </w:r>
      <w:r w:rsidR="00E951E9" w:rsidRPr="001163E0">
        <w:rPr>
          <w:rFonts w:asciiTheme="minorHAnsi" w:hAnsiTheme="minorHAnsi" w:cstheme="minorHAnsi"/>
          <w:color w:val="000000"/>
        </w:rPr>
        <w:t xml:space="preserve"> το</w:t>
      </w:r>
      <w:r w:rsidR="009B3D60">
        <w:rPr>
          <w:rFonts w:asciiTheme="minorHAnsi" w:hAnsiTheme="minorHAnsi" w:cstheme="minorHAnsi"/>
          <w:color w:val="000000"/>
        </w:rPr>
        <w:t>υ</w:t>
      </w:r>
      <w:r w:rsidR="00E951E9" w:rsidRPr="001163E0">
        <w:rPr>
          <w:rFonts w:asciiTheme="minorHAnsi" w:hAnsiTheme="minorHAnsi" w:cstheme="minorHAnsi"/>
          <w:color w:val="000000"/>
        </w:rPr>
        <w:t xml:space="preserve"> </w:t>
      </w:r>
      <w:r w:rsidR="007C0DF3">
        <w:rPr>
          <w:rFonts w:asciiTheme="minorHAnsi" w:hAnsiTheme="minorHAnsi" w:cstheme="minorHAnsi"/>
          <w:color w:val="000000"/>
        </w:rPr>
        <w:t>διδακτικ</w:t>
      </w:r>
      <w:r w:rsidR="009B3D60">
        <w:rPr>
          <w:rFonts w:asciiTheme="minorHAnsi" w:hAnsiTheme="minorHAnsi" w:cstheme="minorHAnsi"/>
          <w:color w:val="000000"/>
        </w:rPr>
        <w:t>ού</w:t>
      </w:r>
      <w:r w:rsidR="007C0DF3">
        <w:rPr>
          <w:rFonts w:asciiTheme="minorHAnsi" w:hAnsiTheme="minorHAnsi" w:cstheme="minorHAnsi"/>
          <w:color w:val="000000"/>
        </w:rPr>
        <w:t xml:space="preserve"> και </w:t>
      </w:r>
      <w:r w:rsidR="00E951E9" w:rsidRPr="001163E0">
        <w:rPr>
          <w:rFonts w:asciiTheme="minorHAnsi" w:hAnsiTheme="minorHAnsi" w:cstheme="minorHAnsi"/>
          <w:color w:val="000000"/>
        </w:rPr>
        <w:t>ερευνητικ</w:t>
      </w:r>
      <w:r w:rsidR="009B3D60">
        <w:rPr>
          <w:rFonts w:asciiTheme="minorHAnsi" w:hAnsiTheme="minorHAnsi" w:cstheme="minorHAnsi"/>
          <w:color w:val="000000"/>
        </w:rPr>
        <w:t>ού</w:t>
      </w:r>
      <w:r w:rsidR="00E951E9" w:rsidRPr="001163E0">
        <w:rPr>
          <w:rFonts w:asciiTheme="minorHAnsi" w:hAnsiTheme="minorHAnsi" w:cstheme="minorHAnsi"/>
          <w:color w:val="000000"/>
        </w:rPr>
        <w:t xml:space="preserve"> έργο</w:t>
      </w:r>
      <w:r w:rsidR="009B3D60">
        <w:rPr>
          <w:rFonts w:asciiTheme="minorHAnsi" w:hAnsiTheme="minorHAnsi" w:cstheme="minorHAnsi"/>
          <w:color w:val="000000"/>
        </w:rPr>
        <w:t>υ</w:t>
      </w:r>
      <w:r w:rsidR="00E951E9" w:rsidRPr="001163E0">
        <w:rPr>
          <w:rFonts w:asciiTheme="minorHAnsi" w:hAnsiTheme="minorHAnsi" w:cstheme="minorHAnsi"/>
          <w:color w:val="000000"/>
        </w:rPr>
        <w:t xml:space="preserve"> </w:t>
      </w:r>
      <w:r w:rsidR="009B3D60">
        <w:rPr>
          <w:rFonts w:asciiTheme="minorHAnsi" w:hAnsiTheme="minorHAnsi" w:cstheme="minorHAnsi"/>
          <w:color w:val="000000"/>
        </w:rPr>
        <w:t xml:space="preserve">των μελών </w:t>
      </w:r>
      <w:r w:rsidR="00E951E9" w:rsidRPr="001163E0">
        <w:rPr>
          <w:rFonts w:asciiTheme="minorHAnsi" w:hAnsiTheme="minorHAnsi" w:cstheme="minorHAnsi"/>
          <w:color w:val="000000"/>
        </w:rPr>
        <w:t>της ακαδημαϊκής κοινότητας.</w:t>
      </w:r>
    </w:p>
    <w:p w:rsidR="007526B6" w:rsidRDefault="007526B6" w:rsidP="007526B6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</w:p>
    <w:p w:rsidR="00E951E9" w:rsidRPr="006618D6" w:rsidRDefault="006618D6" w:rsidP="00F313D4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Πιο συγκεκριμένα</w:t>
      </w:r>
      <w:r w:rsidRPr="006618D6">
        <w:rPr>
          <w:rFonts w:asciiTheme="minorHAnsi" w:hAnsiTheme="minorHAnsi" w:cstheme="minorHAnsi"/>
          <w:b/>
          <w:color w:val="000000"/>
        </w:rPr>
        <w:t>:</w:t>
      </w:r>
    </w:p>
    <w:p w:rsidR="006618D6" w:rsidRPr="00F05AFD" w:rsidRDefault="006618D6" w:rsidP="004B68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4B6802" w:rsidRPr="00C62A18" w:rsidRDefault="00C62A18" w:rsidP="006243A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 xml:space="preserve">Στην </w:t>
      </w:r>
      <w:hyperlink r:id="rId8" w:history="1">
        <w:r w:rsidRPr="000B75A6">
          <w:rPr>
            <w:rStyle w:val="-"/>
            <w:rFonts w:asciiTheme="minorHAnsi" w:hAnsiTheme="minorHAnsi" w:cstheme="minorHAnsi"/>
            <w:b/>
          </w:rPr>
          <w:t>ιστοσελίδα</w:t>
        </w:r>
      </w:hyperlink>
      <w:r w:rsidR="00F76E90" w:rsidRPr="00F76E90">
        <w:t xml:space="preserve"> </w:t>
      </w:r>
      <w:r w:rsidRPr="00C62A18">
        <w:rPr>
          <w:rFonts w:asciiTheme="minorHAnsi" w:hAnsiTheme="minorHAnsi" w:cstheme="minorHAnsi"/>
          <w:color w:val="000000"/>
        </w:rPr>
        <w:t>της</w:t>
      </w:r>
      <w:r w:rsidRPr="001163E0">
        <w:rPr>
          <w:rFonts w:asciiTheme="minorHAnsi" w:hAnsiTheme="minorHAnsi" w:cstheme="minorHAnsi"/>
          <w:color w:val="000000"/>
        </w:rPr>
        <w:t xml:space="preserve"> Βιβλιοθήκης </w:t>
      </w:r>
      <w:r>
        <w:rPr>
          <w:rFonts w:asciiTheme="minorHAnsi" w:hAnsiTheme="minorHAnsi" w:cstheme="minorHAnsi"/>
          <w:color w:val="000000"/>
        </w:rPr>
        <w:t>του Πανεπιστημιακού Κέντρου Διεθνών Προγραμμάτων Σπουδών (ΠΑΚΕΔ</w:t>
      </w:r>
      <w:r w:rsidR="00E84AF3">
        <w:rPr>
          <w:rFonts w:asciiTheme="minorHAnsi" w:hAnsiTheme="minorHAnsi" w:cstheme="minorHAnsi"/>
          <w:color w:val="000000"/>
          <w:lang w:val="en-US"/>
        </w:rPr>
        <w:t>I</w:t>
      </w:r>
      <w:r>
        <w:rPr>
          <w:rFonts w:asciiTheme="minorHAnsi" w:hAnsiTheme="minorHAnsi" w:cstheme="minorHAnsi"/>
          <w:color w:val="000000"/>
        </w:rPr>
        <w:t>ΠΣ)</w:t>
      </w:r>
      <w:r w:rsidR="00F76E90" w:rsidRPr="00F76E90">
        <w:rPr>
          <w:rFonts w:asciiTheme="minorHAnsi" w:hAnsiTheme="minorHAnsi" w:cstheme="minorHAnsi"/>
          <w:color w:val="000000"/>
        </w:rPr>
        <w:t xml:space="preserve"> </w:t>
      </w:r>
      <w:r w:rsidR="004B6802" w:rsidRPr="001163E0">
        <w:rPr>
          <w:rFonts w:asciiTheme="minorHAnsi" w:hAnsiTheme="minorHAnsi" w:cstheme="minorHAnsi"/>
          <w:color w:val="000000"/>
        </w:rPr>
        <w:t xml:space="preserve">επιλέγετε το </w:t>
      </w:r>
      <w:r w:rsidR="004B6802" w:rsidRPr="00F313D4">
        <w:rPr>
          <w:rFonts w:asciiTheme="minorHAnsi" w:hAnsiTheme="minorHAnsi" w:cstheme="minorHAnsi"/>
          <w:b/>
          <w:color w:val="000000"/>
          <w:lang w:val="en-US"/>
        </w:rPr>
        <w:t>COLLECTION</w:t>
      </w:r>
      <w:r w:rsidR="00F76E90" w:rsidRPr="00F76E90">
        <w:rPr>
          <w:rFonts w:asciiTheme="minorHAnsi" w:hAnsiTheme="minorHAnsi" w:cstheme="minorHAnsi"/>
          <w:b/>
          <w:color w:val="000000"/>
        </w:rPr>
        <w:t xml:space="preserve"> </w:t>
      </w:r>
      <w:r w:rsidR="004B6802" w:rsidRPr="001163E0">
        <w:rPr>
          <w:rFonts w:asciiTheme="minorHAnsi" w:hAnsiTheme="minorHAnsi" w:cstheme="minorHAnsi"/>
          <w:color w:val="000000"/>
          <w:lang w:val="en-US"/>
        </w:rPr>
        <w:t>tab</w:t>
      </w:r>
      <w:r w:rsidR="004B6802" w:rsidRPr="001163E0">
        <w:rPr>
          <w:rFonts w:asciiTheme="minorHAnsi" w:hAnsiTheme="minorHAnsi" w:cstheme="minorHAnsi"/>
          <w:color w:val="000000"/>
        </w:rPr>
        <w:t xml:space="preserve"> και από το αναδυόμενο μενού κάνετε κλικ στο </w:t>
      </w:r>
      <w:r w:rsidR="004B6802" w:rsidRPr="00F313D4">
        <w:rPr>
          <w:rFonts w:asciiTheme="minorHAnsi" w:hAnsiTheme="minorHAnsi" w:cstheme="minorHAnsi"/>
          <w:b/>
          <w:color w:val="000000"/>
          <w:lang w:val="en-US"/>
        </w:rPr>
        <w:t>Electronic</w:t>
      </w:r>
      <w:r w:rsidR="00F76E90" w:rsidRPr="00F76E90">
        <w:rPr>
          <w:rFonts w:asciiTheme="minorHAnsi" w:hAnsiTheme="minorHAnsi" w:cstheme="minorHAnsi"/>
          <w:b/>
          <w:color w:val="000000"/>
        </w:rPr>
        <w:t xml:space="preserve"> </w:t>
      </w:r>
      <w:r w:rsidR="004B6802" w:rsidRPr="00F313D4">
        <w:rPr>
          <w:rFonts w:asciiTheme="minorHAnsi" w:hAnsiTheme="minorHAnsi" w:cstheme="minorHAnsi"/>
          <w:b/>
          <w:color w:val="000000"/>
          <w:lang w:val="en-US"/>
        </w:rPr>
        <w:t>Databases</w:t>
      </w:r>
      <w:r w:rsidR="004B6802" w:rsidRPr="001163E0">
        <w:rPr>
          <w:rFonts w:asciiTheme="minorHAnsi" w:hAnsiTheme="minorHAnsi" w:cstheme="minorHAnsi"/>
          <w:color w:val="000000"/>
        </w:rPr>
        <w:t xml:space="preserve">. Από εκεί έχετε πρόσβαση </w:t>
      </w:r>
      <w:r w:rsidR="004B6802">
        <w:rPr>
          <w:rFonts w:asciiTheme="minorHAnsi" w:hAnsiTheme="minorHAnsi" w:cstheme="minorHAnsi"/>
          <w:color w:val="000000"/>
        </w:rPr>
        <w:t>σε όλες τις ενεργές συνδρομές των βάσεων δεδομένων</w:t>
      </w:r>
      <w:r w:rsidR="004B6802">
        <w:rPr>
          <w:rFonts w:asciiTheme="minorHAnsi" w:hAnsiTheme="minorHAnsi" w:cstheme="minorHAnsi"/>
          <w:b/>
          <w:color w:val="000000"/>
        </w:rPr>
        <w:t xml:space="preserve"> και ανάλογα με τη βάση που σας ενδιαφέρει επιλέγετε το αντίστοιχο γράμμα. Για παράδειγμα εάν θέλετε να συνδεθείτε στη βάση </w:t>
      </w:r>
      <w:r w:rsidR="00B35C01" w:rsidRPr="00B35C01">
        <w:rPr>
          <w:rFonts w:asciiTheme="minorHAnsi" w:hAnsiTheme="minorHAnsi" w:cstheme="minorHAnsi"/>
          <w:b/>
          <w:color w:val="000000"/>
        </w:rPr>
        <w:t>“</w:t>
      </w:r>
      <w:r w:rsidR="004B6802">
        <w:rPr>
          <w:rFonts w:asciiTheme="minorHAnsi" w:hAnsiTheme="minorHAnsi" w:cstheme="minorHAnsi"/>
          <w:b/>
          <w:color w:val="000000"/>
          <w:lang w:val="en-US"/>
        </w:rPr>
        <w:t>Web</w:t>
      </w:r>
      <w:r w:rsidR="00F76E90" w:rsidRPr="00F76E90">
        <w:rPr>
          <w:rFonts w:asciiTheme="minorHAnsi" w:hAnsiTheme="minorHAnsi" w:cstheme="minorHAnsi"/>
          <w:b/>
          <w:color w:val="000000"/>
        </w:rPr>
        <w:t xml:space="preserve"> </w:t>
      </w:r>
      <w:r w:rsidR="004B6802">
        <w:rPr>
          <w:rFonts w:asciiTheme="minorHAnsi" w:hAnsiTheme="minorHAnsi" w:cstheme="minorHAnsi"/>
          <w:b/>
          <w:color w:val="000000"/>
          <w:lang w:val="en-US"/>
        </w:rPr>
        <w:t>of</w:t>
      </w:r>
      <w:r w:rsidR="00F76E90" w:rsidRPr="00F76E90">
        <w:rPr>
          <w:rFonts w:asciiTheme="minorHAnsi" w:hAnsiTheme="minorHAnsi" w:cstheme="minorHAnsi"/>
          <w:b/>
          <w:color w:val="000000"/>
        </w:rPr>
        <w:t xml:space="preserve"> </w:t>
      </w:r>
      <w:r w:rsidR="004B6802">
        <w:rPr>
          <w:rFonts w:asciiTheme="minorHAnsi" w:hAnsiTheme="minorHAnsi" w:cstheme="minorHAnsi"/>
          <w:b/>
          <w:color w:val="000000"/>
          <w:lang w:val="en-US"/>
        </w:rPr>
        <w:t>Science</w:t>
      </w:r>
      <w:r w:rsidR="00B35C01" w:rsidRPr="00B35C01">
        <w:rPr>
          <w:rFonts w:asciiTheme="minorHAnsi" w:hAnsiTheme="minorHAnsi" w:cstheme="minorHAnsi"/>
          <w:b/>
          <w:color w:val="000000"/>
        </w:rPr>
        <w:t>”</w:t>
      </w:r>
      <w:r w:rsidR="004B6802">
        <w:rPr>
          <w:rFonts w:asciiTheme="minorHAnsi" w:hAnsiTheme="minorHAnsi" w:cstheme="minorHAnsi"/>
          <w:b/>
          <w:color w:val="000000"/>
        </w:rPr>
        <w:t xml:space="preserve">επιλέγετε το </w:t>
      </w:r>
      <w:r w:rsidR="004B6802">
        <w:rPr>
          <w:rFonts w:asciiTheme="minorHAnsi" w:hAnsiTheme="minorHAnsi" w:cstheme="minorHAnsi"/>
          <w:b/>
          <w:color w:val="000000"/>
          <w:lang w:val="en-US"/>
        </w:rPr>
        <w:t>W</w:t>
      </w:r>
      <w:r w:rsidR="004B6802" w:rsidRPr="004D1C56">
        <w:rPr>
          <w:rFonts w:asciiTheme="minorHAnsi" w:hAnsiTheme="minorHAnsi" w:cstheme="minorHAnsi"/>
          <w:b/>
          <w:color w:val="000000"/>
        </w:rPr>
        <w:t>.</w:t>
      </w:r>
    </w:p>
    <w:p w:rsidR="00F05AFD" w:rsidRPr="00C62A18" w:rsidRDefault="00F05AFD" w:rsidP="004B6802">
      <w:pPr>
        <w:shd w:val="clear" w:color="auto" w:fill="FFFFFF"/>
        <w:jc w:val="both"/>
        <w:rPr>
          <w:rFonts w:asciiTheme="minorHAnsi" w:hAnsiTheme="minorHAnsi" w:cstheme="minorHAnsi"/>
          <w:color w:val="000000"/>
        </w:rPr>
      </w:pPr>
    </w:p>
    <w:p w:rsidR="00F05AFD" w:rsidRDefault="00756E04" w:rsidP="00E6705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Τα μέλη της ακαδημαϊκής κοινότητας του ΔΙ.ΠΑ.Ε. έχουν πρόσβαση στις ακόλουθες βάσεις δεδομένων</w:t>
      </w:r>
      <w:r w:rsidRPr="00756E04">
        <w:rPr>
          <w:rFonts w:asciiTheme="minorHAnsi" w:hAnsiTheme="minorHAnsi" w:cstheme="minorHAnsi"/>
          <w:bCs/>
          <w:color w:val="000000"/>
        </w:rPr>
        <w:t>,</w:t>
      </w:r>
      <w:r>
        <w:rPr>
          <w:rFonts w:asciiTheme="minorHAnsi" w:hAnsiTheme="minorHAnsi" w:cstheme="minorHAnsi"/>
          <w:bCs/>
          <w:color w:val="000000"/>
        </w:rPr>
        <w:t xml:space="preserve"> είτε κατόπιν προμήθειας μέσω </w:t>
      </w:r>
      <w:r w:rsidR="005A4FE6">
        <w:rPr>
          <w:rFonts w:asciiTheme="minorHAnsi" w:hAnsiTheme="minorHAnsi" w:cstheme="minorHAnsi"/>
          <w:bCs/>
          <w:color w:val="000000"/>
        </w:rPr>
        <w:t>ανοικτού ηλεκτρονικού διαγωνισμού</w:t>
      </w:r>
      <w:r>
        <w:rPr>
          <w:rFonts w:asciiTheme="minorHAnsi" w:hAnsiTheme="minorHAnsi" w:cstheme="minorHAnsi"/>
          <w:bCs/>
          <w:color w:val="000000"/>
        </w:rPr>
        <w:t xml:space="preserve"> είτε μέσω της Η</w:t>
      </w:r>
      <w:r>
        <w:rPr>
          <w:rFonts w:asciiTheme="minorHAnsi" w:hAnsiTheme="minorHAnsi" w:cstheme="minorHAnsi"/>
          <w:bCs/>
          <w:color w:val="000000"/>
          <w:lang w:val="en-US"/>
        </w:rPr>
        <w:t>eal</w:t>
      </w:r>
      <w:r w:rsidRPr="00756E04">
        <w:rPr>
          <w:rFonts w:asciiTheme="minorHAnsi" w:hAnsiTheme="minorHAnsi" w:cstheme="minorHAnsi"/>
          <w:bCs/>
          <w:color w:val="000000"/>
        </w:rPr>
        <w:t>-</w:t>
      </w:r>
      <w:r>
        <w:rPr>
          <w:rFonts w:asciiTheme="minorHAnsi" w:hAnsiTheme="minorHAnsi" w:cstheme="minorHAnsi"/>
          <w:bCs/>
          <w:color w:val="000000"/>
          <w:lang w:val="en-US"/>
        </w:rPr>
        <w:t>Link</w:t>
      </w:r>
      <w:r w:rsidRPr="00756E04">
        <w:rPr>
          <w:rFonts w:asciiTheme="minorHAnsi" w:hAnsiTheme="minorHAnsi" w:cstheme="minorHAnsi"/>
          <w:bCs/>
          <w:color w:val="000000"/>
        </w:rPr>
        <w:t xml:space="preserve"> </w:t>
      </w:r>
      <w:r>
        <w:rPr>
          <w:rFonts w:asciiTheme="minorHAnsi" w:hAnsiTheme="minorHAnsi" w:cstheme="minorHAnsi"/>
          <w:bCs/>
          <w:color w:val="000000"/>
        </w:rPr>
        <w:t>ως επίσημο μέλος του Συνδέσμου Ελληνικών Ακαδημαϊκών Βιβλιοθηκών – ΣΕΑΒ (</w:t>
      </w:r>
      <w:hyperlink r:id="rId9" w:history="1">
        <w:r w:rsidRPr="000B75A6">
          <w:rPr>
            <w:rStyle w:val="-"/>
            <w:rFonts w:asciiTheme="minorHAnsi" w:hAnsiTheme="minorHAnsi" w:cstheme="minorHAnsi"/>
            <w:b/>
            <w:bCs/>
            <w:lang w:val="en-US"/>
          </w:rPr>
          <w:t>https</w:t>
        </w:r>
        <w:r w:rsidRPr="000B75A6">
          <w:rPr>
            <w:rStyle w:val="-"/>
            <w:rFonts w:asciiTheme="minorHAnsi" w:hAnsiTheme="minorHAnsi" w:cstheme="minorHAnsi"/>
            <w:b/>
            <w:bCs/>
          </w:rPr>
          <w:t>://</w:t>
        </w:r>
        <w:r w:rsidRPr="000B75A6">
          <w:rPr>
            <w:rStyle w:val="-"/>
            <w:rFonts w:asciiTheme="minorHAnsi" w:hAnsiTheme="minorHAnsi" w:cstheme="minorHAnsi"/>
            <w:b/>
            <w:bCs/>
            <w:lang w:val="en-US"/>
          </w:rPr>
          <w:t>www</w:t>
        </w:r>
        <w:r w:rsidRPr="000B75A6">
          <w:rPr>
            <w:rStyle w:val="-"/>
            <w:rFonts w:asciiTheme="minorHAnsi" w:hAnsiTheme="minorHAnsi" w:cstheme="minorHAnsi"/>
            <w:b/>
            <w:bCs/>
          </w:rPr>
          <w:t>.</w:t>
        </w:r>
        <w:r w:rsidRPr="000B75A6">
          <w:rPr>
            <w:rStyle w:val="-"/>
            <w:rFonts w:asciiTheme="minorHAnsi" w:hAnsiTheme="minorHAnsi" w:cstheme="minorHAnsi"/>
            <w:b/>
            <w:bCs/>
            <w:lang w:val="en-US"/>
          </w:rPr>
          <w:t>heal</w:t>
        </w:r>
        <w:r w:rsidRPr="000B75A6">
          <w:rPr>
            <w:rStyle w:val="-"/>
            <w:rFonts w:asciiTheme="minorHAnsi" w:hAnsiTheme="minorHAnsi" w:cstheme="minorHAnsi"/>
            <w:b/>
            <w:bCs/>
          </w:rPr>
          <w:t>-</w:t>
        </w:r>
        <w:r w:rsidRPr="000B75A6">
          <w:rPr>
            <w:rStyle w:val="-"/>
            <w:rFonts w:asciiTheme="minorHAnsi" w:hAnsiTheme="minorHAnsi" w:cstheme="minorHAnsi"/>
            <w:b/>
            <w:bCs/>
            <w:lang w:val="en-US"/>
          </w:rPr>
          <w:t>link</w:t>
        </w:r>
        <w:r w:rsidRPr="000B75A6">
          <w:rPr>
            <w:rStyle w:val="-"/>
            <w:rFonts w:asciiTheme="minorHAnsi" w:hAnsiTheme="minorHAnsi" w:cstheme="minorHAnsi"/>
            <w:b/>
            <w:bCs/>
          </w:rPr>
          <w:t>.</w:t>
        </w:r>
        <w:r w:rsidRPr="000B75A6">
          <w:rPr>
            <w:rStyle w:val="-"/>
            <w:rFonts w:asciiTheme="minorHAnsi" w:hAnsiTheme="minorHAnsi" w:cstheme="minorHAnsi"/>
            <w:b/>
            <w:bCs/>
            <w:lang w:val="en-US"/>
          </w:rPr>
          <w:t>gr</w:t>
        </w:r>
        <w:r w:rsidRPr="000B75A6">
          <w:rPr>
            <w:rStyle w:val="-"/>
            <w:rFonts w:asciiTheme="minorHAnsi" w:hAnsiTheme="minorHAnsi" w:cstheme="minorHAnsi"/>
            <w:b/>
            <w:bCs/>
          </w:rPr>
          <w:t>/</w:t>
        </w:r>
        <w:r w:rsidRPr="00756E04">
          <w:rPr>
            <w:rStyle w:val="-"/>
            <w:rFonts w:asciiTheme="minorHAnsi" w:hAnsiTheme="minorHAnsi" w:cstheme="minorHAnsi"/>
            <w:bCs/>
          </w:rPr>
          <w:t>)</w:t>
        </w:r>
      </w:hyperlink>
    </w:p>
    <w:p w:rsidR="00756E04" w:rsidRPr="00756E04" w:rsidRDefault="00756E04" w:rsidP="00E6705F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</w:p>
    <w:p w:rsidR="00121BF6" w:rsidRPr="00743F89" w:rsidRDefault="00121BF6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 w:rsidRPr="005A4FE6">
        <w:rPr>
          <w:rFonts w:asciiTheme="minorHAnsi" w:hAnsiTheme="minorHAnsi" w:cstheme="minorHAnsi"/>
          <w:b/>
          <w:bCs/>
          <w:lang w:val="en-US"/>
        </w:rPr>
        <w:t>Web of Science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5A4FE6">
        <w:rPr>
          <w:rFonts w:asciiTheme="minorHAnsi" w:hAnsiTheme="minorHAnsi" w:cstheme="minorHAnsi"/>
          <w:lang w:val="en-US"/>
        </w:rPr>
        <w:t>(</w:t>
      </w:r>
      <w:r w:rsidRPr="005A4FE6">
        <w:rPr>
          <w:rFonts w:asciiTheme="minorHAnsi" w:hAnsiTheme="minorHAnsi" w:cstheme="minorHAnsi"/>
        </w:rPr>
        <w:t>προμήθεια</w:t>
      </w:r>
      <w:r>
        <w:rPr>
          <w:rFonts w:asciiTheme="minorHAnsi" w:hAnsiTheme="minorHAnsi" w:cstheme="minorHAnsi"/>
          <w:lang w:val="en-US"/>
        </w:rPr>
        <w:t xml:space="preserve"> </w:t>
      </w:r>
      <w:r w:rsidRPr="005A4FE6">
        <w:rPr>
          <w:rFonts w:asciiTheme="minorHAnsi" w:hAnsiTheme="minorHAnsi" w:cstheme="minorHAnsi"/>
        </w:rPr>
        <w:t>ΔΙΠΑΕ</w:t>
      </w:r>
      <w:r w:rsidRPr="005A4FE6">
        <w:rPr>
          <w:rFonts w:asciiTheme="minorHAnsi" w:hAnsiTheme="minorHAnsi" w:cstheme="minorHAnsi"/>
          <w:lang w:val="en-US"/>
        </w:rPr>
        <w:t>)</w:t>
      </w:r>
    </w:p>
    <w:p w:rsidR="00121BF6" w:rsidRPr="00121BF6" w:rsidRDefault="00121BF6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lang w:val="en-US"/>
        </w:rPr>
      </w:pPr>
      <w:r w:rsidRPr="005A4FE6">
        <w:rPr>
          <w:rFonts w:asciiTheme="minorHAnsi" w:hAnsiTheme="minorHAnsi" w:cstheme="minorHAnsi"/>
          <w:b/>
          <w:bCs/>
          <w:lang w:val="en-US"/>
        </w:rPr>
        <w:t>STATISTA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5A4FE6">
        <w:rPr>
          <w:rFonts w:asciiTheme="minorHAnsi" w:hAnsiTheme="minorHAnsi" w:cstheme="minorHAnsi"/>
        </w:rPr>
        <w:t>(προμήθεια</w:t>
      </w:r>
      <w:r>
        <w:rPr>
          <w:rFonts w:asciiTheme="minorHAnsi" w:hAnsiTheme="minorHAnsi" w:cstheme="minorHAnsi"/>
          <w:lang w:val="en-US"/>
        </w:rPr>
        <w:t xml:space="preserve"> </w:t>
      </w:r>
      <w:r w:rsidRPr="005A4FE6">
        <w:rPr>
          <w:rFonts w:asciiTheme="minorHAnsi" w:hAnsiTheme="minorHAnsi" w:cstheme="minorHAnsi"/>
        </w:rPr>
        <w:t>ΔΙΠΑΕ)</w:t>
      </w:r>
    </w:p>
    <w:p w:rsidR="00743F89" w:rsidRPr="00121BF6" w:rsidRDefault="00743F89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Refinitiv Workspace for students with Datastream</w:t>
      </w:r>
      <w:r w:rsidR="005E3C68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5A4FE6">
        <w:rPr>
          <w:rFonts w:asciiTheme="minorHAnsi" w:hAnsiTheme="minorHAnsi" w:cstheme="minorHAnsi"/>
          <w:lang w:val="en-US"/>
        </w:rPr>
        <w:t>(</w:t>
      </w:r>
      <w:r w:rsidRPr="005A4FE6">
        <w:rPr>
          <w:rFonts w:asciiTheme="minorHAnsi" w:hAnsiTheme="minorHAnsi" w:cstheme="minorHAnsi"/>
        </w:rPr>
        <w:t>προμήθεια</w:t>
      </w:r>
      <w:r w:rsidR="005E3C68">
        <w:rPr>
          <w:rFonts w:asciiTheme="minorHAnsi" w:hAnsiTheme="minorHAnsi" w:cstheme="minorHAnsi"/>
          <w:lang w:val="en-US"/>
        </w:rPr>
        <w:t xml:space="preserve"> </w:t>
      </w:r>
      <w:r w:rsidRPr="005A4FE6">
        <w:rPr>
          <w:rFonts w:asciiTheme="minorHAnsi" w:hAnsiTheme="minorHAnsi" w:cstheme="minorHAnsi"/>
        </w:rPr>
        <w:t>ΔΙΠΑΕ</w:t>
      </w:r>
      <w:r w:rsidRPr="005A4FE6">
        <w:rPr>
          <w:rFonts w:asciiTheme="minorHAnsi" w:hAnsiTheme="minorHAnsi" w:cstheme="minorHAnsi"/>
          <w:lang w:val="en-US"/>
        </w:rPr>
        <w:t>)</w:t>
      </w:r>
    </w:p>
    <w:p w:rsidR="00121BF6" w:rsidRPr="005A4FE6" w:rsidRDefault="00121BF6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5A4FE6">
        <w:rPr>
          <w:rFonts w:asciiTheme="minorHAnsi" w:hAnsiTheme="minorHAnsi" w:cstheme="minorHAnsi"/>
          <w:b/>
          <w:bCs/>
          <w:lang w:val="en-US"/>
        </w:rPr>
        <w:t>Detail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5A4FE6">
        <w:rPr>
          <w:rFonts w:asciiTheme="minorHAnsi" w:hAnsiTheme="minorHAnsi" w:cstheme="minorHAnsi"/>
          <w:b/>
          <w:bCs/>
          <w:lang w:val="en-US"/>
        </w:rPr>
        <w:t>Inspiration</w:t>
      </w:r>
      <w:r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5A4FE6">
        <w:rPr>
          <w:rFonts w:asciiTheme="minorHAnsi" w:hAnsiTheme="minorHAnsi" w:cstheme="minorHAnsi"/>
        </w:rPr>
        <w:t>(προμήθεια</w:t>
      </w:r>
      <w:r>
        <w:rPr>
          <w:rFonts w:asciiTheme="minorHAnsi" w:hAnsiTheme="minorHAnsi" w:cstheme="minorHAnsi"/>
          <w:lang w:val="en-US"/>
        </w:rPr>
        <w:t xml:space="preserve"> </w:t>
      </w:r>
      <w:r w:rsidRPr="005A4FE6">
        <w:rPr>
          <w:rFonts w:asciiTheme="minorHAnsi" w:hAnsiTheme="minorHAnsi" w:cstheme="minorHAnsi"/>
        </w:rPr>
        <w:t>ΔΙΠΑΕ)</w:t>
      </w:r>
    </w:p>
    <w:p w:rsidR="00BB0363" w:rsidRPr="00E84AF3" w:rsidRDefault="00BB0363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Q</w:t>
      </w:r>
      <w:r w:rsidR="004B6547">
        <w:rPr>
          <w:rFonts w:asciiTheme="minorHAnsi" w:hAnsiTheme="minorHAnsi" w:cstheme="minorHAnsi"/>
          <w:b/>
          <w:bCs/>
          <w:lang w:val="en-US"/>
        </w:rPr>
        <w:t>UALEX</w:t>
      </w:r>
      <w:bookmarkStart w:id="0" w:name="_Hlk209011241"/>
      <w:r w:rsidR="005E3C68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5A4FE6">
        <w:rPr>
          <w:rFonts w:asciiTheme="minorHAnsi" w:hAnsiTheme="minorHAnsi" w:cstheme="minorHAnsi"/>
          <w:lang w:val="en-US"/>
        </w:rPr>
        <w:t>(</w:t>
      </w:r>
      <w:r w:rsidRPr="005A4FE6">
        <w:rPr>
          <w:rFonts w:asciiTheme="minorHAnsi" w:hAnsiTheme="minorHAnsi" w:cstheme="minorHAnsi"/>
        </w:rPr>
        <w:t>προμήθεια</w:t>
      </w:r>
      <w:r w:rsidR="00121BF6">
        <w:rPr>
          <w:rFonts w:asciiTheme="minorHAnsi" w:hAnsiTheme="minorHAnsi" w:cstheme="minorHAnsi"/>
        </w:rPr>
        <w:t xml:space="preserve"> </w:t>
      </w:r>
      <w:r w:rsidRPr="005A4FE6">
        <w:rPr>
          <w:rFonts w:asciiTheme="minorHAnsi" w:hAnsiTheme="minorHAnsi" w:cstheme="minorHAnsi"/>
        </w:rPr>
        <w:t>ΔΙΠΑΕ</w:t>
      </w:r>
      <w:r w:rsidRPr="005A4FE6">
        <w:rPr>
          <w:rFonts w:asciiTheme="minorHAnsi" w:hAnsiTheme="minorHAnsi" w:cstheme="minorHAnsi"/>
          <w:lang w:val="en-US"/>
        </w:rPr>
        <w:t>)</w:t>
      </w:r>
      <w:bookmarkEnd w:id="0"/>
    </w:p>
    <w:p w:rsidR="00E84AF3" w:rsidRPr="00841387" w:rsidRDefault="00E84AF3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Sakkoulas online </w:t>
      </w:r>
      <w:r w:rsidRPr="00E84AF3">
        <w:rPr>
          <w:rFonts w:asciiTheme="minorHAnsi" w:hAnsiTheme="minorHAnsi" w:cstheme="minorHAnsi"/>
          <w:lang w:val="en-US"/>
        </w:rPr>
        <w:t>(προμήθεια ΔΙΠΑΕ)</w:t>
      </w:r>
    </w:p>
    <w:p w:rsidR="00841387" w:rsidRPr="00E84AF3" w:rsidRDefault="00841387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>KUSELIT (</w:t>
      </w:r>
      <w:r w:rsidRPr="00E84AF3">
        <w:rPr>
          <w:rFonts w:asciiTheme="minorHAnsi" w:hAnsiTheme="minorHAnsi" w:cstheme="minorHAnsi"/>
          <w:lang w:val="en-US"/>
        </w:rPr>
        <w:t>προμήθεια ΔΙΠΑΕ)</w:t>
      </w:r>
    </w:p>
    <w:p w:rsidR="00E84AF3" w:rsidRPr="00E84AF3" w:rsidRDefault="00E84AF3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NRG </w:t>
      </w:r>
      <w:r w:rsidR="00121BF6">
        <w:rPr>
          <w:rFonts w:asciiTheme="minorHAnsi" w:hAnsiTheme="minorHAnsi" w:cstheme="minorHAnsi"/>
          <w:b/>
          <w:bCs/>
        </w:rPr>
        <w:t>Μ</w:t>
      </w:r>
      <w:r>
        <w:rPr>
          <w:rFonts w:asciiTheme="minorHAnsi" w:hAnsiTheme="minorHAnsi" w:cstheme="minorHAnsi"/>
          <w:b/>
          <w:bCs/>
          <w:lang w:val="en-US"/>
        </w:rPr>
        <w:t xml:space="preserve">etrics </w:t>
      </w:r>
      <w:r w:rsidRPr="00E84AF3">
        <w:rPr>
          <w:rFonts w:asciiTheme="minorHAnsi" w:hAnsiTheme="minorHAnsi" w:cstheme="minorHAnsi"/>
          <w:lang w:val="en-US"/>
        </w:rPr>
        <w:t>(προμήθεια ΔΙΠΑΕ)</w:t>
      </w:r>
    </w:p>
    <w:p w:rsidR="00E84AF3" w:rsidRPr="00E84AF3" w:rsidRDefault="00E84AF3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  <w:lang w:val="en-US"/>
        </w:rPr>
      </w:pPr>
      <w:r>
        <w:rPr>
          <w:rFonts w:asciiTheme="minorHAnsi" w:hAnsiTheme="minorHAnsi" w:cstheme="minorHAnsi"/>
          <w:b/>
          <w:bCs/>
          <w:lang w:val="en-US"/>
        </w:rPr>
        <w:t xml:space="preserve">Ideagen Audit Analytics </w:t>
      </w:r>
      <w:r w:rsidRPr="00E84AF3">
        <w:rPr>
          <w:rFonts w:asciiTheme="minorHAnsi" w:hAnsiTheme="minorHAnsi" w:cstheme="minorHAnsi"/>
          <w:lang w:val="en-US"/>
        </w:rPr>
        <w:t>(προμήθεια ΔΙΠΑΕ)</w:t>
      </w:r>
    </w:p>
    <w:p w:rsidR="00E84AF3" w:rsidRPr="00E84AF3" w:rsidRDefault="00E84AF3" w:rsidP="00F83CB4">
      <w:pPr>
        <w:pStyle w:val="a4"/>
        <w:numPr>
          <w:ilvl w:val="0"/>
          <w:numId w:val="5"/>
        </w:numPr>
        <w:spacing w:line="276" w:lineRule="auto"/>
        <w:jc w:val="both"/>
        <w:rPr>
          <w:rFonts w:asciiTheme="minorHAnsi" w:hAnsiTheme="minorHAnsi" w:cstheme="minorHAnsi"/>
        </w:rPr>
      </w:pPr>
      <w:r w:rsidRPr="00E84AF3">
        <w:rPr>
          <w:rFonts w:asciiTheme="minorHAnsi" w:hAnsiTheme="minorHAnsi" w:cstheme="minorHAnsi"/>
          <w:b/>
          <w:bCs/>
          <w:lang w:val="en-US"/>
        </w:rPr>
        <w:t>Scopus</w:t>
      </w:r>
      <w:r w:rsidR="005E3C68" w:rsidRPr="005E3C68">
        <w:rPr>
          <w:rFonts w:asciiTheme="minorHAnsi" w:hAnsiTheme="minorHAnsi" w:cstheme="minorHAnsi"/>
        </w:rPr>
        <w:t xml:space="preserve"> (</w:t>
      </w:r>
      <w:r w:rsidRPr="00E84AF3">
        <w:rPr>
          <w:rFonts w:asciiTheme="minorHAnsi" w:hAnsiTheme="minorHAnsi" w:cstheme="minorHAnsi"/>
        </w:rPr>
        <w:t>πρ</w:t>
      </w:r>
      <w:r w:rsidR="005E3C68">
        <w:rPr>
          <w:rFonts w:asciiTheme="minorHAnsi" w:hAnsiTheme="minorHAnsi" w:cstheme="minorHAnsi"/>
        </w:rPr>
        <w:t>όσβαση</w:t>
      </w:r>
      <w:r w:rsidRPr="00E84AF3">
        <w:rPr>
          <w:rFonts w:asciiTheme="minorHAnsi" w:hAnsiTheme="minorHAnsi" w:cstheme="minorHAnsi"/>
        </w:rPr>
        <w:t xml:space="preserve"> μέσω </w:t>
      </w:r>
      <w:r w:rsidR="005E3C68">
        <w:rPr>
          <w:rFonts w:asciiTheme="minorHAnsi" w:hAnsiTheme="minorHAnsi" w:cstheme="minorHAnsi"/>
        </w:rPr>
        <w:t xml:space="preserve">της </w:t>
      </w:r>
      <w:r w:rsidR="005E3C68">
        <w:rPr>
          <w:rFonts w:asciiTheme="minorHAnsi" w:hAnsiTheme="minorHAnsi" w:cstheme="minorHAnsi"/>
          <w:lang w:val="en-US"/>
        </w:rPr>
        <w:t>Heal</w:t>
      </w:r>
      <w:r w:rsidR="005E3C68" w:rsidRPr="005E3C68">
        <w:rPr>
          <w:rFonts w:asciiTheme="minorHAnsi" w:hAnsiTheme="minorHAnsi" w:cstheme="minorHAnsi"/>
        </w:rPr>
        <w:t>-</w:t>
      </w:r>
      <w:r w:rsidR="005E3C68">
        <w:rPr>
          <w:rFonts w:asciiTheme="minorHAnsi" w:hAnsiTheme="minorHAnsi" w:cstheme="minorHAnsi"/>
          <w:lang w:val="en-US"/>
        </w:rPr>
        <w:t>Link</w:t>
      </w:r>
      <w:r w:rsidR="005E3C68" w:rsidRPr="005E3C68">
        <w:rPr>
          <w:rFonts w:asciiTheme="minorHAnsi" w:hAnsiTheme="minorHAnsi" w:cstheme="minorHAnsi"/>
        </w:rPr>
        <w:t xml:space="preserve"> </w:t>
      </w:r>
      <w:r w:rsidR="005E3C68">
        <w:rPr>
          <w:rFonts w:asciiTheme="minorHAnsi" w:hAnsiTheme="minorHAnsi" w:cstheme="minorHAnsi"/>
        </w:rPr>
        <w:t>και του</w:t>
      </w:r>
      <w:r w:rsidRPr="00E84AF3">
        <w:rPr>
          <w:rFonts w:asciiTheme="minorHAnsi" w:hAnsiTheme="minorHAnsi" w:cstheme="minorHAnsi"/>
        </w:rPr>
        <w:t xml:space="preserve"> Συνδέσμου Ελληνικών Ακαδημαϊκών Βιβλιοθηκών</w:t>
      </w:r>
      <w:r w:rsidR="005E3C68">
        <w:rPr>
          <w:rFonts w:asciiTheme="minorHAnsi" w:hAnsiTheme="minorHAnsi" w:cstheme="minorHAnsi"/>
        </w:rPr>
        <w:t xml:space="preserve"> - ΣΕΑΒ</w:t>
      </w:r>
      <w:r w:rsidRPr="00E84AF3">
        <w:rPr>
          <w:rFonts w:asciiTheme="minorHAnsi" w:hAnsiTheme="minorHAnsi" w:cstheme="minorHAnsi"/>
        </w:rPr>
        <w:t>)</w:t>
      </w:r>
    </w:p>
    <w:p w:rsidR="00F05AFD" w:rsidRPr="005A4FE6" w:rsidRDefault="00F05AFD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A4FE6">
        <w:rPr>
          <w:rFonts w:asciiTheme="minorHAnsi" w:hAnsiTheme="minorHAnsi" w:cstheme="minorHAnsi"/>
          <w:b/>
          <w:bCs/>
          <w:lang w:val="en-US"/>
        </w:rPr>
        <w:t>HeinOnline</w:t>
      </w:r>
      <w:r w:rsidR="00121BF6">
        <w:rPr>
          <w:rFonts w:asciiTheme="minorHAnsi" w:hAnsiTheme="minorHAnsi" w:cstheme="minorHAnsi"/>
          <w:b/>
          <w:bCs/>
        </w:rPr>
        <w:t xml:space="preserve"> </w:t>
      </w:r>
      <w:r w:rsidR="00AE5364" w:rsidRPr="005A4FE6">
        <w:rPr>
          <w:rFonts w:asciiTheme="minorHAnsi" w:hAnsiTheme="minorHAnsi" w:cstheme="minorHAnsi"/>
        </w:rPr>
        <w:t>(</w:t>
      </w:r>
      <w:r w:rsidR="00121BF6" w:rsidRPr="00E84AF3">
        <w:rPr>
          <w:rFonts w:asciiTheme="minorHAnsi" w:hAnsiTheme="minorHAnsi" w:cstheme="minorHAnsi"/>
        </w:rPr>
        <w:t>πρ</w:t>
      </w:r>
      <w:r w:rsidR="00121BF6">
        <w:rPr>
          <w:rFonts w:asciiTheme="minorHAnsi" w:hAnsiTheme="minorHAnsi" w:cstheme="minorHAnsi"/>
        </w:rPr>
        <w:t>όσβαση</w:t>
      </w:r>
      <w:r w:rsidR="00121BF6" w:rsidRPr="00E84AF3">
        <w:rPr>
          <w:rFonts w:asciiTheme="minorHAnsi" w:hAnsiTheme="minorHAnsi" w:cstheme="minorHAnsi"/>
        </w:rPr>
        <w:t xml:space="preserve"> μέσω </w:t>
      </w:r>
      <w:r w:rsidR="00121BF6">
        <w:rPr>
          <w:rFonts w:asciiTheme="minorHAnsi" w:hAnsiTheme="minorHAnsi" w:cstheme="minorHAnsi"/>
        </w:rPr>
        <w:t xml:space="preserve">της </w:t>
      </w:r>
      <w:r w:rsidR="00121BF6">
        <w:rPr>
          <w:rFonts w:asciiTheme="minorHAnsi" w:hAnsiTheme="minorHAnsi" w:cstheme="minorHAnsi"/>
          <w:lang w:val="en-US"/>
        </w:rPr>
        <w:t>Heal</w:t>
      </w:r>
      <w:r w:rsidR="00121BF6" w:rsidRPr="005E3C68">
        <w:rPr>
          <w:rFonts w:asciiTheme="minorHAnsi" w:hAnsiTheme="minorHAnsi" w:cstheme="minorHAnsi"/>
        </w:rPr>
        <w:t>-</w:t>
      </w:r>
      <w:r w:rsidR="00121BF6">
        <w:rPr>
          <w:rFonts w:asciiTheme="minorHAnsi" w:hAnsiTheme="minorHAnsi" w:cstheme="minorHAnsi"/>
          <w:lang w:val="en-US"/>
        </w:rPr>
        <w:t>Link</w:t>
      </w:r>
      <w:r w:rsidR="00121BF6" w:rsidRPr="005E3C68">
        <w:rPr>
          <w:rFonts w:asciiTheme="minorHAnsi" w:hAnsiTheme="minorHAnsi" w:cstheme="minorHAnsi"/>
        </w:rPr>
        <w:t xml:space="preserve"> </w:t>
      </w:r>
      <w:r w:rsidR="00121BF6">
        <w:rPr>
          <w:rFonts w:asciiTheme="minorHAnsi" w:hAnsiTheme="minorHAnsi" w:cstheme="minorHAnsi"/>
        </w:rPr>
        <w:t>και του</w:t>
      </w:r>
      <w:r w:rsidR="00121BF6" w:rsidRPr="00E84AF3">
        <w:rPr>
          <w:rFonts w:asciiTheme="minorHAnsi" w:hAnsiTheme="minorHAnsi" w:cstheme="minorHAnsi"/>
        </w:rPr>
        <w:t xml:space="preserve"> Συνδέσμου Ελληνικών Ακαδημαϊκών Βιβλιοθηκών</w:t>
      </w:r>
      <w:r w:rsidR="00121BF6">
        <w:rPr>
          <w:rFonts w:asciiTheme="minorHAnsi" w:hAnsiTheme="minorHAnsi" w:cstheme="minorHAnsi"/>
        </w:rPr>
        <w:t xml:space="preserve"> - ΣΕΑΒ</w:t>
      </w:r>
      <w:r w:rsidR="00966288" w:rsidRPr="00966288">
        <w:rPr>
          <w:rFonts w:asciiTheme="minorHAnsi" w:hAnsiTheme="minorHAnsi" w:cstheme="minorHAnsi"/>
        </w:rPr>
        <w:t>)</w:t>
      </w:r>
    </w:p>
    <w:p w:rsidR="00F05AFD" w:rsidRPr="005A4FE6" w:rsidRDefault="00F05AFD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bCs/>
        </w:rPr>
      </w:pPr>
      <w:r w:rsidRPr="005A4FE6">
        <w:rPr>
          <w:rFonts w:asciiTheme="minorHAnsi" w:hAnsiTheme="minorHAnsi" w:cstheme="minorHAnsi"/>
          <w:b/>
          <w:bCs/>
          <w:lang w:val="en-US"/>
        </w:rPr>
        <w:lastRenderedPageBreak/>
        <w:t>JSTOR</w:t>
      </w:r>
      <w:r w:rsidR="00121BF6">
        <w:rPr>
          <w:rFonts w:asciiTheme="minorHAnsi" w:hAnsiTheme="minorHAnsi" w:cstheme="minorHAnsi"/>
          <w:b/>
          <w:bCs/>
        </w:rPr>
        <w:t xml:space="preserve"> </w:t>
      </w:r>
      <w:r w:rsidR="00AE5364" w:rsidRPr="005A4FE6">
        <w:rPr>
          <w:rFonts w:asciiTheme="minorHAnsi" w:hAnsiTheme="minorHAnsi" w:cstheme="minorHAnsi"/>
        </w:rPr>
        <w:t>(</w:t>
      </w:r>
      <w:r w:rsidR="00121BF6" w:rsidRPr="00E84AF3">
        <w:rPr>
          <w:rFonts w:asciiTheme="minorHAnsi" w:hAnsiTheme="minorHAnsi" w:cstheme="minorHAnsi"/>
        </w:rPr>
        <w:t>πρ</w:t>
      </w:r>
      <w:r w:rsidR="00121BF6">
        <w:rPr>
          <w:rFonts w:asciiTheme="minorHAnsi" w:hAnsiTheme="minorHAnsi" w:cstheme="minorHAnsi"/>
        </w:rPr>
        <w:t>όσβαση</w:t>
      </w:r>
      <w:r w:rsidR="00121BF6" w:rsidRPr="00E84AF3">
        <w:rPr>
          <w:rFonts w:asciiTheme="minorHAnsi" w:hAnsiTheme="minorHAnsi" w:cstheme="minorHAnsi"/>
        </w:rPr>
        <w:t xml:space="preserve"> μέσω </w:t>
      </w:r>
      <w:r w:rsidR="00121BF6">
        <w:rPr>
          <w:rFonts w:asciiTheme="minorHAnsi" w:hAnsiTheme="minorHAnsi" w:cstheme="minorHAnsi"/>
        </w:rPr>
        <w:t xml:space="preserve">της </w:t>
      </w:r>
      <w:r w:rsidR="00121BF6">
        <w:rPr>
          <w:rFonts w:asciiTheme="minorHAnsi" w:hAnsiTheme="minorHAnsi" w:cstheme="minorHAnsi"/>
          <w:lang w:val="en-US"/>
        </w:rPr>
        <w:t>Heal</w:t>
      </w:r>
      <w:r w:rsidR="00121BF6" w:rsidRPr="005E3C68">
        <w:rPr>
          <w:rFonts w:asciiTheme="minorHAnsi" w:hAnsiTheme="minorHAnsi" w:cstheme="minorHAnsi"/>
        </w:rPr>
        <w:t>-</w:t>
      </w:r>
      <w:r w:rsidR="00121BF6">
        <w:rPr>
          <w:rFonts w:asciiTheme="minorHAnsi" w:hAnsiTheme="minorHAnsi" w:cstheme="minorHAnsi"/>
          <w:lang w:val="en-US"/>
        </w:rPr>
        <w:t>Link</w:t>
      </w:r>
      <w:r w:rsidR="00121BF6" w:rsidRPr="005E3C68">
        <w:rPr>
          <w:rFonts w:asciiTheme="minorHAnsi" w:hAnsiTheme="minorHAnsi" w:cstheme="minorHAnsi"/>
        </w:rPr>
        <w:t xml:space="preserve"> </w:t>
      </w:r>
      <w:r w:rsidR="00121BF6">
        <w:rPr>
          <w:rFonts w:asciiTheme="minorHAnsi" w:hAnsiTheme="minorHAnsi" w:cstheme="minorHAnsi"/>
        </w:rPr>
        <w:t>και του</w:t>
      </w:r>
      <w:r w:rsidR="00121BF6" w:rsidRPr="00E84AF3">
        <w:rPr>
          <w:rFonts w:asciiTheme="minorHAnsi" w:hAnsiTheme="minorHAnsi" w:cstheme="minorHAnsi"/>
        </w:rPr>
        <w:t xml:space="preserve"> Συνδέσμου Ελληνικών Ακαδημαϊκών Βιβλιοθηκών</w:t>
      </w:r>
      <w:r w:rsidR="00121BF6">
        <w:rPr>
          <w:rFonts w:asciiTheme="minorHAnsi" w:hAnsiTheme="minorHAnsi" w:cstheme="minorHAnsi"/>
        </w:rPr>
        <w:t xml:space="preserve"> - ΣΕΑΒ</w:t>
      </w:r>
      <w:r w:rsidR="00966288" w:rsidRPr="00966288">
        <w:rPr>
          <w:rFonts w:asciiTheme="minorHAnsi" w:hAnsiTheme="minorHAnsi" w:cstheme="minorHAnsi"/>
        </w:rPr>
        <w:t>)</w:t>
      </w:r>
    </w:p>
    <w:p w:rsidR="00F05AFD" w:rsidRPr="00966288" w:rsidRDefault="00F05AFD" w:rsidP="00F83CB4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 w:rsidRPr="00966288">
        <w:rPr>
          <w:rFonts w:asciiTheme="minorHAnsi" w:hAnsiTheme="minorHAnsi" w:cstheme="minorHAnsi"/>
          <w:b/>
          <w:bCs/>
          <w:lang w:val="en-US"/>
        </w:rPr>
        <w:t>Westlaw</w:t>
      </w:r>
      <w:r w:rsidR="00121BF6">
        <w:rPr>
          <w:rFonts w:asciiTheme="minorHAnsi" w:hAnsiTheme="minorHAnsi" w:cstheme="minorHAnsi"/>
          <w:b/>
          <w:bCs/>
        </w:rPr>
        <w:t xml:space="preserve"> </w:t>
      </w:r>
      <w:r w:rsidR="00AE5364" w:rsidRPr="00966288">
        <w:rPr>
          <w:rFonts w:asciiTheme="minorHAnsi" w:hAnsiTheme="minorHAnsi" w:cstheme="minorHAnsi"/>
        </w:rPr>
        <w:t>(</w:t>
      </w:r>
      <w:r w:rsidR="00121BF6" w:rsidRPr="00E84AF3">
        <w:rPr>
          <w:rFonts w:asciiTheme="minorHAnsi" w:hAnsiTheme="minorHAnsi" w:cstheme="minorHAnsi"/>
        </w:rPr>
        <w:t>πρ</w:t>
      </w:r>
      <w:r w:rsidR="00121BF6">
        <w:rPr>
          <w:rFonts w:asciiTheme="minorHAnsi" w:hAnsiTheme="minorHAnsi" w:cstheme="minorHAnsi"/>
        </w:rPr>
        <w:t>όσβαση</w:t>
      </w:r>
      <w:r w:rsidR="00121BF6" w:rsidRPr="00E84AF3">
        <w:rPr>
          <w:rFonts w:asciiTheme="minorHAnsi" w:hAnsiTheme="minorHAnsi" w:cstheme="minorHAnsi"/>
        </w:rPr>
        <w:t xml:space="preserve"> μέσω </w:t>
      </w:r>
      <w:r w:rsidR="00121BF6">
        <w:rPr>
          <w:rFonts w:asciiTheme="minorHAnsi" w:hAnsiTheme="minorHAnsi" w:cstheme="minorHAnsi"/>
        </w:rPr>
        <w:t xml:space="preserve">της </w:t>
      </w:r>
      <w:r w:rsidR="00121BF6">
        <w:rPr>
          <w:rFonts w:asciiTheme="minorHAnsi" w:hAnsiTheme="minorHAnsi" w:cstheme="minorHAnsi"/>
          <w:lang w:val="en-US"/>
        </w:rPr>
        <w:t>Heal</w:t>
      </w:r>
      <w:r w:rsidR="00121BF6" w:rsidRPr="005E3C68">
        <w:rPr>
          <w:rFonts w:asciiTheme="minorHAnsi" w:hAnsiTheme="minorHAnsi" w:cstheme="minorHAnsi"/>
        </w:rPr>
        <w:t>-</w:t>
      </w:r>
      <w:r w:rsidR="00121BF6">
        <w:rPr>
          <w:rFonts w:asciiTheme="minorHAnsi" w:hAnsiTheme="minorHAnsi" w:cstheme="minorHAnsi"/>
          <w:lang w:val="en-US"/>
        </w:rPr>
        <w:t>Link</w:t>
      </w:r>
      <w:r w:rsidR="00121BF6" w:rsidRPr="005E3C68">
        <w:rPr>
          <w:rFonts w:asciiTheme="minorHAnsi" w:hAnsiTheme="minorHAnsi" w:cstheme="minorHAnsi"/>
        </w:rPr>
        <w:t xml:space="preserve"> </w:t>
      </w:r>
      <w:r w:rsidR="00121BF6">
        <w:rPr>
          <w:rFonts w:asciiTheme="minorHAnsi" w:hAnsiTheme="minorHAnsi" w:cstheme="minorHAnsi"/>
        </w:rPr>
        <w:t>και του</w:t>
      </w:r>
      <w:r w:rsidR="00121BF6" w:rsidRPr="00E84AF3">
        <w:rPr>
          <w:rFonts w:asciiTheme="minorHAnsi" w:hAnsiTheme="minorHAnsi" w:cstheme="minorHAnsi"/>
        </w:rPr>
        <w:t xml:space="preserve"> Συνδέσμου Ελληνικών Ακαδημαϊκών Βιβλιοθηκών</w:t>
      </w:r>
      <w:r w:rsidR="00121BF6">
        <w:rPr>
          <w:rFonts w:asciiTheme="minorHAnsi" w:hAnsiTheme="minorHAnsi" w:cstheme="minorHAnsi"/>
        </w:rPr>
        <w:t xml:space="preserve"> - ΣΕΑΒ</w:t>
      </w:r>
      <w:r w:rsidR="00966288" w:rsidRPr="00966288">
        <w:rPr>
          <w:rFonts w:asciiTheme="minorHAnsi" w:hAnsiTheme="minorHAnsi" w:cstheme="minorHAnsi"/>
        </w:rPr>
        <w:t>)</w:t>
      </w:r>
    </w:p>
    <w:p w:rsidR="00AE4C59" w:rsidRPr="00D600ED" w:rsidRDefault="00AE4C59" w:rsidP="00F83CB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</w:p>
    <w:p w:rsidR="00F05AFD" w:rsidRPr="00547266" w:rsidRDefault="00F05AFD" w:rsidP="00F83CB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Οι πληροφορίες πρόσβασης για κάθε βάση παρατίθε</w:t>
      </w:r>
      <w:r w:rsidR="00BB7E3E">
        <w:rPr>
          <w:rFonts w:asciiTheme="minorHAnsi" w:hAnsiTheme="minorHAnsi" w:cstheme="minorHAnsi"/>
        </w:rPr>
        <w:t>ν</w:t>
      </w:r>
      <w:r>
        <w:rPr>
          <w:rFonts w:asciiTheme="minorHAnsi" w:hAnsiTheme="minorHAnsi" w:cstheme="minorHAnsi"/>
        </w:rPr>
        <w:t>ται δίπλα στο όνομα της βάσης</w:t>
      </w:r>
      <w:r w:rsidR="00AE4C59" w:rsidRPr="00AE4C59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όπως επίσης υπάρχει και μία μικρή περιγραφή του περιεχομένου της κάθε βάσης</w:t>
      </w:r>
      <w:r w:rsidR="007D151D" w:rsidRPr="007D151D">
        <w:rPr>
          <w:rFonts w:asciiTheme="minorHAnsi" w:hAnsiTheme="minorHAnsi" w:cstheme="minorHAnsi"/>
        </w:rPr>
        <w:t>.</w:t>
      </w:r>
    </w:p>
    <w:p w:rsidR="00F05AFD" w:rsidRPr="00F05AFD" w:rsidRDefault="00F05AFD" w:rsidP="00F83CB4">
      <w:pPr>
        <w:shd w:val="clear" w:color="auto" w:fill="FFFFFF"/>
        <w:spacing w:line="276" w:lineRule="auto"/>
        <w:jc w:val="both"/>
      </w:pPr>
    </w:p>
    <w:p w:rsidR="00D56057" w:rsidRPr="00AF6896" w:rsidRDefault="00085D97" w:rsidP="00F83CB4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b/>
          <w:color w:val="000000"/>
        </w:rPr>
      </w:pPr>
      <w:r w:rsidRPr="00085D97">
        <w:rPr>
          <w:rFonts w:asciiTheme="minorHAnsi" w:hAnsiTheme="minorHAnsi" w:cstheme="minorHAnsi"/>
          <w:color w:val="000000"/>
        </w:rPr>
        <w:t xml:space="preserve">Για επιπλέον πληροφορίες ή τυχόν προβλήματα πρόσβασης μπορείτε να επικοινωνείτε με </w:t>
      </w:r>
      <w:r w:rsidRPr="00085D97">
        <w:rPr>
          <w:rFonts w:asciiTheme="minorHAnsi" w:hAnsiTheme="minorHAnsi" w:cstheme="minorHAnsi"/>
          <w:color w:val="000000"/>
          <w:lang w:val="en-US"/>
        </w:rPr>
        <w:t>email</w:t>
      </w:r>
      <w:r w:rsidRPr="00085D97">
        <w:rPr>
          <w:rFonts w:asciiTheme="minorHAnsi" w:hAnsiTheme="minorHAnsi" w:cstheme="minorHAnsi"/>
          <w:color w:val="000000"/>
        </w:rPr>
        <w:t xml:space="preserve"> στο </w:t>
      </w:r>
      <w:hyperlink r:id="rId10" w:history="1">
        <w:r w:rsidRPr="00085D97">
          <w:rPr>
            <w:rStyle w:val="-"/>
            <w:rFonts w:asciiTheme="minorHAnsi" w:hAnsiTheme="minorHAnsi" w:cstheme="minorHAnsi"/>
            <w:lang w:val="en-US"/>
          </w:rPr>
          <w:t>library</w:t>
        </w:r>
        <w:r w:rsidRPr="00085D97">
          <w:rPr>
            <w:rStyle w:val="-"/>
            <w:rFonts w:asciiTheme="minorHAnsi" w:hAnsiTheme="minorHAnsi" w:cstheme="minorHAnsi"/>
          </w:rPr>
          <w:t>@</w:t>
        </w:r>
        <w:r w:rsidRPr="00085D97">
          <w:rPr>
            <w:rStyle w:val="-"/>
            <w:rFonts w:asciiTheme="minorHAnsi" w:hAnsiTheme="minorHAnsi" w:cstheme="minorHAnsi"/>
            <w:lang w:val="en-US"/>
          </w:rPr>
          <w:t>ihu</w:t>
        </w:r>
        <w:r w:rsidRPr="00085D97">
          <w:rPr>
            <w:rStyle w:val="-"/>
            <w:rFonts w:asciiTheme="minorHAnsi" w:hAnsiTheme="minorHAnsi" w:cstheme="minorHAnsi"/>
          </w:rPr>
          <w:t>.</w:t>
        </w:r>
        <w:r w:rsidRPr="00085D97">
          <w:rPr>
            <w:rStyle w:val="-"/>
            <w:rFonts w:asciiTheme="minorHAnsi" w:hAnsiTheme="minorHAnsi" w:cstheme="minorHAnsi"/>
            <w:lang w:val="en-US"/>
          </w:rPr>
          <w:t>edu</w:t>
        </w:r>
        <w:r w:rsidRPr="00085D97">
          <w:rPr>
            <w:rStyle w:val="-"/>
            <w:rFonts w:asciiTheme="minorHAnsi" w:hAnsiTheme="minorHAnsi" w:cstheme="minorHAnsi"/>
          </w:rPr>
          <w:t>.</w:t>
        </w:r>
        <w:r w:rsidRPr="00085D97">
          <w:rPr>
            <w:rStyle w:val="-"/>
            <w:rFonts w:asciiTheme="minorHAnsi" w:hAnsiTheme="minorHAnsi" w:cstheme="minorHAnsi"/>
            <w:lang w:val="en-US"/>
          </w:rPr>
          <w:t>gr</w:t>
        </w:r>
      </w:hyperlink>
      <w:r w:rsidRPr="00085D97">
        <w:rPr>
          <w:rFonts w:asciiTheme="minorHAnsi" w:hAnsiTheme="minorHAnsi" w:cstheme="minorHAnsi"/>
          <w:color w:val="000000"/>
        </w:rPr>
        <w:t xml:space="preserve"> ή τηλεφωνικά στο 2310 80756</w:t>
      </w:r>
      <w:r w:rsidR="00472B71" w:rsidRPr="00472B71">
        <w:rPr>
          <w:rFonts w:asciiTheme="minorHAnsi" w:hAnsiTheme="minorHAnsi" w:cstheme="minorHAnsi"/>
          <w:color w:val="000000"/>
        </w:rPr>
        <w:t>1</w:t>
      </w:r>
      <w:r w:rsidRPr="00085D97">
        <w:rPr>
          <w:rFonts w:asciiTheme="minorHAnsi" w:hAnsiTheme="minorHAnsi" w:cstheme="minorHAnsi"/>
          <w:color w:val="000000"/>
        </w:rPr>
        <w:t>, 566</w:t>
      </w:r>
      <w:r w:rsidR="000F361A" w:rsidRPr="000F361A">
        <w:rPr>
          <w:rFonts w:asciiTheme="minorHAnsi" w:hAnsiTheme="minorHAnsi" w:cstheme="minorHAnsi"/>
          <w:color w:val="000000"/>
        </w:rPr>
        <w:t>.</w:t>
      </w:r>
    </w:p>
    <w:sectPr w:rsidR="00D56057" w:rsidRPr="00AF6896" w:rsidSect="0032767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2E39" w:rsidRDefault="00152E39" w:rsidP="00AA3006">
      <w:r>
        <w:separator/>
      </w:r>
    </w:p>
  </w:endnote>
  <w:endnote w:type="continuationSeparator" w:id="1">
    <w:p w:rsidR="00152E39" w:rsidRDefault="00152E39" w:rsidP="00AA3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2E39" w:rsidRDefault="00152E39" w:rsidP="00AA3006">
      <w:r>
        <w:separator/>
      </w:r>
    </w:p>
  </w:footnote>
  <w:footnote w:type="continuationSeparator" w:id="1">
    <w:p w:rsidR="00152E39" w:rsidRDefault="00152E39" w:rsidP="00AA30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A06FD"/>
    <w:multiLevelType w:val="hybridMultilevel"/>
    <w:tmpl w:val="35B6E9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92E97"/>
    <w:multiLevelType w:val="hybridMultilevel"/>
    <w:tmpl w:val="6D9679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A46EB1"/>
    <w:multiLevelType w:val="hybridMultilevel"/>
    <w:tmpl w:val="76447C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7143A"/>
    <w:multiLevelType w:val="hybridMultilevel"/>
    <w:tmpl w:val="4F76DE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90EDF"/>
    <w:multiLevelType w:val="hybridMultilevel"/>
    <w:tmpl w:val="6F48B3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24F1"/>
    <w:rsid w:val="00052590"/>
    <w:rsid w:val="00084A02"/>
    <w:rsid w:val="00085D97"/>
    <w:rsid w:val="000A3EBE"/>
    <w:rsid w:val="000B75A6"/>
    <w:rsid w:val="000D7AF8"/>
    <w:rsid w:val="000F361A"/>
    <w:rsid w:val="001163E0"/>
    <w:rsid w:val="00121BF6"/>
    <w:rsid w:val="001349D7"/>
    <w:rsid w:val="00152E39"/>
    <w:rsid w:val="00167AA4"/>
    <w:rsid w:val="0018600D"/>
    <w:rsid w:val="00192E8C"/>
    <w:rsid w:val="00197B2A"/>
    <w:rsid w:val="001A0D1E"/>
    <w:rsid w:val="002100DF"/>
    <w:rsid w:val="00295675"/>
    <w:rsid w:val="00327678"/>
    <w:rsid w:val="00350A72"/>
    <w:rsid w:val="003673C7"/>
    <w:rsid w:val="00381925"/>
    <w:rsid w:val="003A1423"/>
    <w:rsid w:val="003E24F1"/>
    <w:rsid w:val="003F1DBA"/>
    <w:rsid w:val="00413E55"/>
    <w:rsid w:val="00427B7C"/>
    <w:rsid w:val="004306B0"/>
    <w:rsid w:val="00445340"/>
    <w:rsid w:val="00456D7D"/>
    <w:rsid w:val="00472B71"/>
    <w:rsid w:val="0048644F"/>
    <w:rsid w:val="00486FAD"/>
    <w:rsid w:val="004B6547"/>
    <w:rsid w:val="004B6802"/>
    <w:rsid w:val="004D1C56"/>
    <w:rsid w:val="004E76C8"/>
    <w:rsid w:val="005006DC"/>
    <w:rsid w:val="00505086"/>
    <w:rsid w:val="0051334E"/>
    <w:rsid w:val="00547266"/>
    <w:rsid w:val="0055619D"/>
    <w:rsid w:val="0056260A"/>
    <w:rsid w:val="00577102"/>
    <w:rsid w:val="005825E6"/>
    <w:rsid w:val="00585074"/>
    <w:rsid w:val="005A4FE6"/>
    <w:rsid w:val="005B1DB3"/>
    <w:rsid w:val="005D729F"/>
    <w:rsid w:val="005E3C68"/>
    <w:rsid w:val="006243A4"/>
    <w:rsid w:val="00626C4F"/>
    <w:rsid w:val="006616F1"/>
    <w:rsid w:val="006618D6"/>
    <w:rsid w:val="006B591F"/>
    <w:rsid w:val="006C67EE"/>
    <w:rsid w:val="006E5F9A"/>
    <w:rsid w:val="006E70F3"/>
    <w:rsid w:val="006F63A2"/>
    <w:rsid w:val="00704D01"/>
    <w:rsid w:val="0070541F"/>
    <w:rsid w:val="00706582"/>
    <w:rsid w:val="00743F89"/>
    <w:rsid w:val="007526B6"/>
    <w:rsid w:val="00756E04"/>
    <w:rsid w:val="007622DF"/>
    <w:rsid w:val="007C0DF3"/>
    <w:rsid w:val="007C3AC9"/>
    <w:rsid w:val="007D151D"/>
    <w:rsid w:val="007F2070"/>
    <w:rsid w:val="007F5703"/>
    <w:rsid w:val="00841387"/>
    <w:rsid w:val="00843E9B"/>
    <w:rsid w:val="00882A0C"/>
    <w:rsid w:val="00892036"/>
    <w:rsid w:val="0089535F"/>
    <w:rsid w:val="008A4212"/>
    <w:rsid w:val="008B300F"/>
    <w:rsid w:val="008B4B71"/>
    <w:rsid w:val="008D6619"/>
    <w:rsid w:val="0091290D"/>
    <w:rsid w:val="0091758D"/>
    <w:rsid w:val="009630EC"/>
    <w:rsid w:val="00966288"/>
    <w:rsid w:val="00972ADC"/>
    <w:rsid w:val="009A6358"/>
    <w:rsid w:val="009B3D60"/>
    <w:rsid w:val="00A4733A"/>
    <w:rsid w:val="00A5202C"/>
    <w:rsid w:val="00A60287"/>
    <w:rsid w:val="00A93B89"/>
    <w:rsid w:val="00AA3006"/>
    <w:rsid w:val="00AA7756"/>
    <w:rsid w:val="00AD0860"/>
    <w:rsid w:val="00AD3363"/>
    <w:rsid w:val="00AE4C59"/>
    <w:rsid w:val="00AE5364"/>
    <w:rsid w:val="00AF6896"/>
    <w:rsid w:val="00B2124A"/>
    <w:rsid w:val="00B35C01"/>
    <w:rsid w:val="00B50F7F"/>
    <w:rsid w:val="00BA7469"/>
    <w:rsid w:val="00BB0363"/>
    <w:rsid w:val="00BB79C2"/>
    <w:rsid w:val="00BB7E3E"/>
    <w:rsid w:val="00C24674"/>
    <w:rsid w:val="00C62A18"/>
    <w:rsid w:val="00CE03A1"/>
    <w:rsid w:val="00D41C06"/>
    <w:rsid w:val="00D54A38"/>
    <w:rsid w:val="00D56057"/>
    <w:rsid w:val="00D600ED"/>
    <w:rsid w:val="00D97012"/>
    <w:rsid w:val="00DC4496"/>
    <w:rsid w:val="00E206C5"/>
    <w:rsid w:val="00E3104C"/>
    <w:rsid w:val="00E448D8"/>
    <w:rsid w:val="00E6705F"/>
    <w:rsid w:val="00E84AF3"/>
    <w:rsid w:val="00E951E9"/>
    <w:rsid w:val="00ED66A1"/>
    <w:rsid w:val="00EF39B2"/>
    <w:rsid w:val="00F05AFD"/>
    <w:rsid w:val="00F138C5"/>
    <w:rsid w:val="00F313D4"/>
    <w:rsid w:val="00F76AA1"/>
    <w:rsid w:val="00F76E90"/>
    <w:rsid w:val="00F82445"/>
    <w:rsid w:val="00F83CB4"/>
    <w:rsid w:val="00FD78F1"/>
    <w:rsid w:val="00FF2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006DC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F689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6896"/>
    <w:rPr>
      <w:rFonts w:ascii="Tahoma" w:eastAsia="Times New Roman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F313D4"/>
    <w:pPr>
      <w:ind w:left="720"/>
      <w:contextualSpacing/>
    </w:pPr>
  </w:style>
  <w:style w:type="paragraph" w:styleId="a5">
    <w:name w:val="header"/>
    <w:basedOn w:val="a"/>
    <w:link w:val="Char0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1"/>
    <w:uiPriority w:val="99"/>
    <w:semiHidden/>
    <w:unhideWhenUsed/>
    <w:rsid w:val="00AA3006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semiHidden/>
    <w:rsid w:val="00AA3006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7C3AC9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7C3AC9"/>
    <w:rPr>
      <w:b/>
      <w:bCs/>
    </w:rPr>
  </w:style>
  <w:style w:type="character" w:customStyle="1" w:styleId="UnresolvedMention1">
    <w:name w:val="Unresolved Mention1"/>
    <w:basedOn w:val="a0"/>
    <w:uiPriority w:val="99"/>
    <w:semiHidden/>
    <w:unhideWhenUsed/>
    <w:rsid w:val="005825E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618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hu.gr/ucipslib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ibrary@ihu.edu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eal-link.gr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359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 Katsaouni</dc:creator>
  <cp:lastModifiedBy>Χρήστης των Windows</cp:lastModifiedBy>
  <cp:revision>13</cp:revision>
  <dcterms:created xsi:type="dcterms:W3CDTF">2025-09-19T07:24:00Z</dcterms:created>
  <dcterms:modified xsi:type="dcterms:W3CDTF">2025-09-19T08:14:00Z</dcterms:modified>
</cp:coreProperties>
</file>